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3DB5" w14:textId="7ABE5A1B" w:rsidR="001E5D1A" w:rsidRDefault="00B91D1E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Badanie ASICS: Nieustanna praca przy biurku zagrożeniem dla zdrowia psychicznego</w:t>
      </w:r>
    </w:p>
    <w:p w14:paraId="4B995F36" w14:textId="77777777" w:rsidR="00842561" w:rsidRDefault="00842561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083ED973" w14:textId="44FD1C1E" w:rsidR="00842561" w:rsidRDefault="00842561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84256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Globalne badanie ASICS, obejmujące 26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tysięcy</w:t>
      </w:r>
      <w:r w:rsidRPr="0084256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uczestników, wykazało silny związek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po</w:t>
      </w:r>
      <w:r w:rsidRPr="0084256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między siedzącym trybem życia a dobrostanem psychicznym.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W imieniu marki głos zabrał znany aktor, Brian Cox, który apeluje, aby każdego dnia zrobić sobie co najmniej 15 minut przerwy od pracy biurowej.</w:t>
      </w:r>
    </w:p>
    <w:p w14:paraId="1762162A" w14:textId="77777777" w:rsidR="007B60B2" w:rsidRDefault="007B60B2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757CED84" w14:textId="6FFCF499" w:rsidR="007B60B2" w:rsidRDefault="007B60B2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Wyniki badania pokazują, że im dłużej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pozostajemy nieaktywni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, tym bardziej spada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nasz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poziom samopoczucia. Dalsze badania nad pracą biurową wykazały, że już po dwóch godzinach nieprzerwanej pracy za biurkiem</w:t>
      </w:r>
      <w:r w:rsidR="000E163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poziom stresu zaczyna wzrastać, a wyniki mentalne pogarszają się. Jednak nowy eksperyment „</w:t>
      </w:r>
      <w:proofErr w:type="spellStart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Desk</w:t>
      </w:r>
      <w:proofErr w:type="spellEnd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Break” dowodzi, że zaledwie 15 minut ruchu dziennie może odwrócić te negatywne skutki.</w:t>
      </w:r>
    </w:p>
    <w:p w14:paraId="6DAFDD27" w14:textId="77777777" w:rsidR="007B60B2" w:rsidRDefault="007B60B2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33BA28A" w14:textId="40F0EB22" w:rsidR="007B60B2" w:rsidRDefault="007B60B2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Eksperyment „</w:t>
      </w:r>
      <w:proofErr w:type="spellStart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Desk</w:t>
      </w:r>
      <w:proofErr w:type="spellEnd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Break”, prowadzony przez dr </w:t>
      </w:r>
      <w:proofErr w:type="spellStart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Brendona</w:t>
      </w:r>
      <w:proofErr w:type="spellEnd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proofErr w:type="spellStart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Stubbsa</w:t>
      </w:r>
      <w:proofErr w:type="spellEnd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z </w:t>
      </w:r>
      <w:proofErr w:type="spellStart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King's</w:t>
      </w:r>
      <w:proofErr w:type="spellEnd"/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College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Londynie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, wykazał, że dodanie 15 minut ruchu do dnia pracy poprawia stan psychiczny pracowników o 22,5%, obniżając poziom stresu o 14,7%, a także zwiększając produktywność o 33,2% i koncentrację o 28,6%. Uczestnicy czuli się o 33,3% bardziej zrelaksowani, a 79,2% stwierdziło, że byliby bardziej lojalni wobec pracodawcy, gdyby oferowano im regularne przerwy ruchowe.</w:t>
      </w:r>
    </w:p>
    <w:p w14:paraId="49749EC0" w14:textId="77777777" w:rsidR="007B60B2" w:rsidRDefault="007B60B2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B349720" w14:textId="50AFCE58" w:rsidR="00F0150A" w:rsidRDefault="007B60B2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 przygotowanym przez ASICS materiale wideo, Brian Cox 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wciela się w rolę najstraszniejszego szefa na świecie, podkreślając ciche zagrożenie dla zdrowia psychicznego – biurko, przy którym codziennie pracujemy. </w:t>
      </w:r>
      <w:r w:rsidR="004E510B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Cox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zachęca pracowników biurowych do postawienia na pierwszym miejscu swojego zdrowia psychicznego </w:t>
      </w:r>
      <w:r w:rsidR="000E163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i wprowadzenia krótkiej</w:t>
      </w:r>
      <w:r w:rsidRPr="007B60B2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przerwy na ruch.</w:t>
      </w:r>
    </w:p>
    <w:p w14:paraId="64DCE8A8" w14:textId="77777777" w:rsidR="00F0150A" w:rsidRDefault="00F0150A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533E286A" w14:textId="4B966CE8" w:rsidR="00F0150A" w:rsidRDefault="00F0150A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lastRenderedPageBreak/>
        <w:t xml:space="preserve">Podczas wcześniejszych badań wykazaliśmy, że zaledwie 15 minut ćwiczeń w czasie wolnym może skutkować znaczącą poprawą wyników w zakresie stanu umysłu. Eksperyment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„</w:t>
      </w:r>
      <w:proofErr w:type="spellStart"/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Desk</w:t>
      </w:r>
      <w:proofErr w:type="spellEnd"/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Break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”</w:t>
      </w: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zaskoczył nas jednak tym, jak silny wpływ na poprawę samopoczucia i zmniejszenie stresu miały 15-minutowe przerwy na ruch. Zmieniło to nawet na lepsze postrzeganie przez ludzi ich miejsca pracy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–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mówi </w:t>
      </w:r>
      <w:r w:rsidRPr="00F0150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dr </w:t>
      </w:r>
      <w:proofErr w:type="spellStart"/>
      <w:r w:rsidRPr="00F0150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Brendon</w:t>
      </w:r>
      <w:proofErr w:type="spellEnd"/>
      <w:r w:rsidRPr="00F0150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 w:rsidRPr="00F0150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Stubbs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</w:p>
    <w:p w14:paraId="4C06FBCB" w14:textId="77777777" w:rsidR="00F0150A" w:rsidRDefault="00F0150A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641F4E1" w14:textId="19514CED" w:rsidR="00F0150A" w:rsidRDefault="00F0150A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ASICS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to</w:t>
      </w: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akronim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łacińskiej sentencji</w:t>
      </w: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„</w:t>
      </w:r>
      <w:proofErr w:type="spellStart"/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Anima</w:t>
      </w:r>
      <w:proofErr w:type="spellEnd"/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Sana in </w:t>
      </w:r>
      <w:proofErr w:type="spellStart"/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Corpore</w:t>
      </w:r>
      <w:proofErr w:type="spellEnd"/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Sano”, czyli „w zdrowym ciele, zdrowy duch”. Nasze globalne badanie wykazało, że godziny spędzone przy biurku mają realny i przerażający wpływ na nasze umysły. Dlatego chcieliśmy przekazać potężne przesłanie od najstraszniejszego szefa na świecie, aby zainspirować ludzi do uruchomienia swojej wyobraźni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oraz</w:t>
      </w: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postawienia swoich potrzeb </w:t>
      </w:r>
      <w:r w:rsidR="000E163D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fizycznych i mentalnych </w:t>
      </w:r>
      <w:r w:rsidRPr="00F0150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na pierwszym miejscu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–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podsumowuje </w:t>
      </w:r>
      <w:r w:rsidR="004064D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Gary </w:t>
      </w:r>
      <w:proofErr w:type="spellStart"/>
      <w:r w:rsidR="004064D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Raucher</w:t>
      </w:r>
      <w:proofErr w:type="spellEnd"/>
      <w:r w:rsidR="004064D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, </w:t>
      </w:r>
      <w:proofErr w:type="spellStart"/>
      <w:r w:rsidR="004064D3" w:rsidRPr="004D463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Executive</w:t>
      </w:r>
      <w:proofErr w:type="spellEnd"/>
      <w:r w:rsidR="004064D3" w:rsidRPr="004D463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Vice </w:t>
      </w:r>
      <w:proofErr w:type="spellStart"/>
      <w:r w:rsidR="004064D3" w:rsidRPr="004D463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President</w:t>
      </w:r>
      <w:proofErr w:type="spellEnd"/>
      <w:r w:rsidR="004064D3" w:rsidRPr="004D4637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w ASICS EMEA</w:t>
      </w:r>
      <w:r w:rsidR="004064D3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.</w:t>
      </w:r>
    </w:p>
    <w:p w14:paraId="7DC1F100" w14:textId="77777777" w:rsidR="00F0150A" w:rsidRDefault="00F0150A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6B971B4B" w14:textId="13E9FA03" w:rsidR="00F0150A" w:rsidRDefault="00F0150A" w:rsidP="00F0150A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F0150A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ASICS zachęca swoich pracowników biurowych do regularnych przerw ruchowych </w:t>
      </w:r>
      <w:r w:rsidR="000E163D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celu poprawy</w:t>
      </w:r>
      <w:r w:rsidRPr="00F0150A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zdrowia psychicznego. Z okazji Światowego Dnia Zdrowia Psychicznego,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który przypada </w:t>
      </w:r>
      <w:r w:rsidRPr="00F0150A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10 października 2024 roku,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marka</w:t>
      </w:r>
      <w:r w:rsidRPr="00F0150A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zaprasza do dołączenia do ruchu #DeskBreak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. Pod tym hasztagiem w </w:t>
      </w: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social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mediach będzie można </w:t>
      </w:r>
      <w:r w:rsidRPr="00F0150A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dzielić się zdjęciami pustych biurek, wspierając w ten sposób organizacje charytatywne zajmujące się zdrowiem psychicznym na całym świecie.</w:t>
      </w:r>
    </w:p>
    <w:p w14:paraId="15A810BF" w14:textId="77777777" w:rsidR="00F0150A" w:rsidRPr="00F0150A" w:rsidRDefault="00F0150A" w:rsidP="00842561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E9ED4FA" w14:textId="07275948" w:rsidR="003147CE" w:rsidRDefault="003147CE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Więcej informacji:</w:t>
      </w:r>
    </w:p>
    <w:p w14:paraId="007F31E9" w14:textId="65D46341" w:rsidR="003147CE" w:rsidRPr="000E163D" w:rsidRDefault="00000000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bCs/>
          <w:i/>
          <w:iCs/>
          <w:color w:val="001E62"/>
          <w:lang w:val="pl-PL" w:eastAsia="ja-JP"/>
        </w:rPr>
      </w:pPr>
      <w:hyperlink r:id="rId8" w:history="1">
        <w:r w:rsidR="00F0150A" w:rsidRPr="000E163D">
          <w:rPr>
            <w:rStyle w:val="Hipercze"/>
            <w:rFonts w:asciiTheme="minorHAnsi" w:eastAsia="Calibri" w:hAnsiTheme="minorHAnsi" w:cstheme="minorHAnsi"/>
            <w:b/>
            <w:bCs/>
            <w:i/>
            <w:iCs/>
            <w:kern w:val="2"/>
            <w:lang w:val="pl-PL"/>
            <w14:ligatures w14:val="standardContextual"/>
          </w:rPr>
          <w:t>www.asics.com/de</w:t>
        </w:r>
        <w:r w:rsidR="00F0150A" w:rsidRPr="000E163D">
          <w:rPr>
            <w:rStyle w:val="Hipercze"/>
            <w:rFonts w:asciiTheme="minorHAnsi" w:eastAsia="Calibri" w:hAnsiTheme="minorHAnsi" w:cstheme="minorHAnsi"/>
            <w:b/>
            <w:bCs/>
            <w:i/>
            <w:iCs/>
            <w:kern w:val="2"/>
            <w:lang w:val="pl-PL"/>
            <w14:ligatures w14:val="standardContextual"/>
          </w:rPr>
          <w:t>s</w:t>
        </w:r>
        <w:r w:rsidR="00F0150A" w:rsidRPr="000E163D">
          <w:rPr>
            <w:rStyle w:val="Hipercze"/>
            <w:rFonts w:asciiTheme="minorHAnsi" w:eastAsia="Calibri" w:hAnsiTheme="minorHAnsi" w:cstheme="minorHAnsi"/>
            <w:b/>
            <w:bCs/>
            <w:i/>
            <w:iCs/>
            <w:kern w:val="2"/>
            <w:lang w:val="pl-PL"/>
            <w14:ligatures w14:val="standardContextual"/>
          </w:rPr>
          <w:t>kbreak</w:t>
        </w:r>
      </w:hyperlink>
      <w:r w:rsidR="00F0150A" w:rsidRPr="000E163D">
        <w:rPr>
          <w:rFonts w:asciiTheme="minorHAnsi" w:eastAsia="Calibri" w:hAnsiTheme="minorHAnsi" w:cstheme="minorHAnsi"/>
          <w:b/>
          <w:bCs/>
          <w:i/>
          <w:iCs/>
          <w:color w:val="002060"/>
          <w:kern w:val="2"/>
          <w:lang w:val="pl-PL"/>
          <w14:ligatures w14:val="standardContextual"/>
        </w:rPr>
        <w:t xml:space="preserve">  </w:t>
      </w:r>
      <w:r w:rsidR="003147CE" w:rsidRPr="000E163D">
        <w:rPr>
          <w:rFonts w:asciiTheme="minorHAnsi" w:eastAsia="Noto Sans CJK JP Regular" w:hAnsiTheme="minorHAnsi" w:cstheme="minorHAnsi"/>
          <w:b/>
          <w:bCs/>
          <w:i/>
          <w:iCs/>
          <w:color w:val="001E62"/>
          <w:lang w:val="pl-PL" w:eastAsia="ja-JP"/>
        </w:rPr>
        <w:t xml:space="preserve"> </w:t>
      </w:r>
    </w:p>
    <w:p w14:paraId="7AE246D1" w14:textId="77777777" w:rsidR="00937651" w:rsidRPr="003147CE" w:rsidRDefault="00937651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15013627" w14:textId="77777777" w:rsidR="000C743C" w:rsidRPr="003147CE" w:rsidRDefault="000C743C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8"/>
          <w:szCs w:val="28"/>
          <w:lang w:val="pl-PL" w:eastAsia="ja-JP"/>
        </w:rPr>
      </w:pPr>
    </w:p>
    <w:p w14:paraId="773E39E7" w14:textId="77777777" w:rsidR="00C70EB7" w:rsidRPr="003147CE" w:rsidRDefault="00C70EB7" w:rsidP="00090ADB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</w:p>
    <w:p w14:paraId="2E65998D" w14:textId="72B2F1DF" w:rsidR="001460A0" w:rsidRPr="003147CE" w:rsidRDefault="00C70EB7" w:rsidP="00090ADB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</w:pPr>
      <w:r w:rsidRPr="003147CE">
        <w:rPr>
          <w:rFonts w:asciiTheme="minorHAnsi" w:eastAsia="Noto Sans CJK JP Regular" w:hAnsiTheme="minorHAnsi" w:cstheme="minorHAnsi"/>
          <w:b/>
          <w:i/>
          <w:iCs/>
          <w:color w:val="001E62"/>
          <w:sz w:val="23"/>
          <w:szCs w:val="23"/>
          <w:lang w:val="pl-PL" w:eastAsia="ja-JP"/>
        </w:rPr>
        <w:t xml:space="preserve"> </w:t>
      </w:r>
    </w:p>
    <w:sectPr w:rsidR="001460A0" w:rsidRPr="003147CE" w:rsidSect="000A0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10E6" w14:textId="77777777" w:rsidR="003561BC" w:rsidRDefault="003561BC" w:rsidP="00416867">
      <w:r>
        <w:separator/>
      </w:r>
    </w:p>
  </w:endnote>
  <w:endnote w:type="continuationSeparator" w:id="0">
    <w:p w14:paraId="4F12FFD9" w14:textId="77777777" w:rsidR="003561BC" w:rsidRDefault="003561BC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17D5" w14:textId="77777777" w:rsidR="003561BC" w:rsidRDefault="003561BC" w:rsidP="00416867">
      <w:r>
        <w:separator/>
      </w:r>
    </w:p>
  </w:footnote>
  <w:footnote w:type="continuationSeparator" w:id="0">
    <w:p w14:paraId="6C54334C" w14:textId="77777777" w:rsidR="003561BC" w:rsidRDefault="003561BC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58AE"/>
    <w:rsid w:val="0000667D"/>
    <w:rsid w:val="00010558"/>
    <w:rsid w:val="00011E8D"/>
    <w:rsid w:val="000146C8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55CD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0ADB"/>
    <w:rsid w:val="00092803"/>
    <w:rsid w:val="00093DAE"/>
    <w:rsid w:val="00095012"/>
    <w:rsid w:val="00096E48"/>
    <w:rsid w:val="000A03DF"/>
    <w:rsid w:val="000A5330"/>
    <w:rsid w:val="000A5DBA"/>
    <w:rsid w:val="000A7460"/>
    <w:rsid w:val="000C0C4A"/>
    <w:rsid w:val="000C3BD7"/>
    <w:rsid w:val="000C50E1"/>
    <w:rsid w:val="000C743C"/>
    <w:rsid w:val="000D2942"/>
    <w:rsid w:val="000E163D"/>
    <w:rsid w:val="000E3B9D"/>
    <w:rsid w:val="000E79EC"/>
    <w:rsid w:val="000F2238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0850"/>
    <w:rsid w:val="0013255E"/>
    <w:rsid w:val="00133A05"/>
    <w:rsid w:val="00134EE7"/>
    <w:rsid w:val="001351ED"/>
    <w:rsid w:val="0014068F"/>
    <w:rsid w:val="001411A2"/>
    <w:rsid w:val="00141636"/>
    <w:rsid w:val="001460A0"/>
    <w:rsid w:val="00151DFE"/>
    <w:rsid w:val="00154405"/>
    <w:rsid w:val="001578BE"/>
    <w:rsid w:val="00164B45"/>
    <w:rsid w:val="00166D47"/>
    <w:rsid w:val="001713A0"/>
    <w:rsid w:val="001724EB"/>
    <w:rsid w:val="00177526"/>
    <w:rsid w:val="001814DC"/>
    <w:rsid w:val="00183FE6"/>
    <w:rsid w:val="00184976"/>
    <w:rsid w:val="001936BD"/>
    <w:rsid w:val="00194EF5"/>
    <w:rsid w:val="001A1FF8"/>
    <w:rsid w:val="001A43A6"/>
    <w:rsid w:val="001B13C9"/>
    <w:rsid w:val="001B24BF"/>
    <w:rsid w:val="001B5AE4"/>
    <w:rsid w:val="001D00CD"/>
    <w:rsid w:val="001D3441"/>
    <w:rsid w:val="001E02CF"/>
    <w:rsid w:val="001E361A"/>
    <w:rsid w:val="001E3907"/>
    <w:rsid w:val="001E4F6F"/>
    <w:rsid w:val="001E5D1A"/>
    <w:rsid w:val="001E733A"/>
    <w:rsid w:val="001F135C"/>
    <w:rsid w:val="00203552"/>
    <w:rsid w:val="00211249"/>
    <w:rsid w:val="0021349C"/>
    <w:rsid w:val="0022364D"/>
    <w:rsid w:val="00227DC9"/>
    <w:rsid w:val="002313EE"/>
    <w:rsid w:val="00233099"/>
    <w:rsid w:val="00233BC5"/>
    <w:rsid w:val="002352FA"/>
    <w:rsid w:val="0024051F"/>
    <w:rsid w:val="002411E5"/>
    <w:rsid w:val="00243745"/>
    <w:rsid w:val="00243813"/>
    <w:rsid w:val="00257AAC"/>
    <w:rsid w:val="00260FA4"/>
    <w:rsid w:val="002639E7"/>
    <w:rsid w:val="002679B4"/>
    <w:rsid w:val="002707B8"/>
    <w:rsid w:val="0027191F"/>
    <w:rsid w:val="00280C61"/>
    <w:rsid w:val="002811FA"/>
    <w:rsid w:val="00282DCC"/>
    <w:rsid w:val="00284E66"/>
    <w:rsid w:val="00285E50"/>
    <w:rsid w:val="002919A9"/>
    <w:rsid w:val="00293FC6"/>
    <w:rsid w:val="002A0CA8"/>
    <w:rsid w:val="002A322A"/>
    <w:rsid w:val="002A5EF2"/>
    <w:rsid w:val="002A6039"/>
    <w:rsid w:val="002A695E"/>
    <w:rsid w:val="002B2FE5"/>
    <w:rsid w:val="002B5406"/>
    <w:rsid w:val="002B7A40"/>
    <w:rsid w:val="002B7C5F"/>
    <w:rsid w:val="002C00EB"/>
    <w:rsid w:val="002C0447"/>
    <w:rsid w:val="002C23A5"/>
    <w:rsid w:val="002C59AA"/>
    <w:rsid w:val="002D307B"/>
    <w:rsid w:val="002D3C0C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147CE"/>
    <w:rsid w:val="003309E7"/>
    <w:rsid w:val="003311FF"/>
    <w:rsid w:val="003439C9"/>
    <w:rsid w:val="00344E03"/>
    <w:rsid w:val="00346158"/>
    <w:rsid w:val="0035045A"/>
    <w:rsid w:val="003517EE"/>
    <w:rsid w:val="00351939"/>
    <w:rsid w:val="003561BC"/>
    <w:rsid w:val="00362F61"/>
    <w:rsid w:val="00363561"/>
    <w:rsid w:val="00363E5C"/>
    <w:rsid w:val="00363FD1"/>
    <w:rsid w:val="00364D12"/>
    <w:rsid w:val="0037250D"/>
    <w:rsid w:val="0037488A"/>
    <w:rsid w:val="003764A0"/>
    <w:rsid w:val="003850C1"/>
    <w:rsid w:val="00395999"/>
    <w:rsid w:val="003960A8"/>
    <w:rsid w:val="003A4DA3"/>
    <w:rsid w:val="003B449C"/>
    <w:rsid w:val="003B4DAD"/>
    <w:rsid w:val="003C546A"/>
    <w:rsid w:val="003C60B8"/>
    <w:rsid w:val="003C7371"/>
    <w:rsid w:val="003D0370"/>
    <w:rsid w:val="003D19F5"/>
    <w:rsid w:val="003E149F"/>
    <w:rsid w:val="003E4184"/>
    <w:rsid w:val="003E69E5"/>
    <w:rsid w:val="003E6D4D"/>
    <w:rsid w:val="003E7314"/>
    <w:rsid w:val="003E740E"/>
    <w:rsid w:val="003F1C3C"/>
    <w:rsid w:val="003F6D06"/>
    <w:rsid w:val="00403A82"/>
    <w:rsid w:val="00405529"/>
    <w:rsid w:val="00405833"/>
    <w:rsid w:val="00405B35"/>
    <w:rsid w:val="00405FC1"/>
    <w:rsid w:val="004064D3"/>
    <w:rsid w:val="00406645"/>
    <w:rsid w:val="00413683"/>
    <w:rsid w:val="00414AE0"/>
    <w:rsid w:val="00416867"/>
    <w:rsid w:val="00416C6D"/>
    <w:rsid w:val="004173A9"/>
    <w:rsid w:val="0042785E"/>
    <w:rsid w:val="00427F0E"/>
    <w:rsid w:val="004311D2"/>
    <w:rsid w:val="004327F7"/>
    <w:rsid w:val="00435DD1"/>
    <w:rsid w:val="00441E69"/>
    <w:rsid w:val="00450D56"/>
    <w:rsid w:val="00454B61"/>
    <w:rsid w:val="00457F43"/>
    <w:rsid w:val="004611B4"/>
    <w:rsid w:val="004635C0"/>
    <w:rsid w:val="004653EF"/>
    <w:rsid w:val="0047006A"/>
    <w:rsid w:val="00471E16"/>
    <w:rsid w:val="00481391"/>
    <w:rsid w:val="00482D12"/>
    <w:rsid w:val="0048454F"/>
    <w:rsid w:val="00490D41"/>
    <w:rsid w:val="00490FF3"/>
    <w:rsid w:val="004913BE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C2B4D"/>
    <w:rsid w:val="004C7603"/>
    <w:rsid w:val="004D0F7B"/>
    <w:rsid w:val="004D2DCD"/>
    <w:rsid w:val="004D4637"/>
    <w:rsid w:val="004D6A28"/>
    <w:rsid w:val="004E1A03"/>
    <w:rsid w:val="004E29E2"/>
    <w:rsid w:val="004E510B"/>
    <w:rsid w:val="004E5742"/>
    <w:rsid w:val="004E7B7C"/>
    <w:rsid w:val="004F0D2B"/>
    <w:rsid w:val="004F3D69"/>
    <w:rsid w:val="004F46C7"/>
    <w:rsid w:val="004F78EB"/>
    <w:rsid w:val="005007A9"/>
    <w:rsid w:val="0050088F"/>
    <w:rsid w:val="00506EDA"/>
    <w:rsid w:val="005151C0"/>
    <w:rsid w:val="00521D60"/>
    <w:rsid w:val="00522271"/>
    <w:rsid w:val="005234CC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4999"/>
    <w:rsid w:val="005A5AF1"/>
    <w:rsid w:val="005B0A3F"/>
    <w:rsid w:val="005B2084"/>
    <w:rsid w:val="005B4CD2"/>
    <w:rsid w:val="005B6F7A"/>
    <w:rsid w:val="005C397D"/>
    <w:rsid w:val="005D0DBE"/>
    <w:rsid w:val="005D259A"/>
    <w:rsid w:val="005D3EB4"/>
    <w:rsid w:val="005D462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8F"/>
    <w:rsid w:val="006806B7"/>
    <w:rsid w:val="00686916"/>
    <w:rsid w:val="006877E3"/>
    <w:rsid w:val="00690567"/>
    <w:rsid w:val="00694AC8"/>
    <w:rsid w:val="00695BEB"/>
    <w:rsid w:val="006A536D"/>
    <w:rsid w:val="006A64B4"/>
    <w:rsid w:val="006A6AFF"/>
    <w:rsid w:val="006A733E"/>
    <w:rsid w:val="006C26DF"/>
    <w:rsid w:val="006C345C"/>
    <w:rsid w:val="006C6878"/>
    <w:rsid w:val="006D3A6E"/>
    <w:rsid w:val="006E0355"/>
    <w:rsid w:val="006E178A"/>
    <w:rsid w:val="006E231C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3592F"/>
    <w:rsid w:val="007438E7"/>
    <w:rsid w:val="00744912"/>
    <w:rsid w:val="007453F5"/>
    <w:rsid w:val="00746AAB"/>
    <w:rsid w:val="007476A3"/>
    <w:rsid w:val="00747F9C"/>
    <w:rsid w:val="00752D4A"/>
    <w:rsid w:val="00752ECF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2F47"/>
    <w:rsid w:val="007858A1"/>
    <w:rsid w:val="00797C60"/>
    <w:rsid w:val="007A3F03"/>
    <w:rsid w:val="007A4AFF"/>
    <w:rsid w:val="007A6C38"/>
    <w:rsid w:val="007B183F"/>
    <w:rsid w:val="007B60B2"/>
    <w:rsid w:val="007B7CBB"/>
    <w:rsid w:val="007C020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04937"/>
    <w:rsid w:val="00814F8F"/>
    <w:rsid w:val="00821A5B"/>
    <w:rsid w:val="00822CC3"/>
    <w:rsid w:val="00830A98"/>
    <w:rsid w:val="00836436"/>
    <w:rsid w:val="0083693E"/>
    <w:rsid w:val="00842561"/>
    <w:rsid w:val="00842E95"/>
    <w:rsid w:val="0084648E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773DE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C484C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5A36"/>
    <w:rsid w:val="00906A27"/>
    <w:rsid w:val="00907885"/>
    <w:rsid w:val="0091527B"/>
    <w:rsid w:val="00923101"/>
    <w:rsid w:val="00926930"/>
    <w:rsid w:val="0092775C"/>
    <w:rsid w:val="00930DC5"/>
    <w:rsid w:val="00932AC0"/>
    <w:rsid w:val="00934A7F"/>
    <w:rsid w:val="009371E1"/>
    <w:rsid w:val="00937651"/>
    <w:rsid w:val="00943906"/>
    <w:rsid w:val="00943EA2"/>
    <w:rsid w:val="009474D4"/>
    <w:rsid w:val="0095139C"/>
    <w:rsid w:val="00955B94"/>
    <w:rsid w:val="00955DB5"/>
    <w:rsid w:val="00956296"/>
    <w:rsid w:val="00957C45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28E4"/>
    <w:rsid w:val="009B4CF0"/>
    <w:rsid w:val="009C480D"/>
    <w:rsid w:val="009C6C89"/>
    <w:rsid w:val="009D0F9A"/>
    <w:rsid w:val="009D2832"/>
    <w:rsid w:val="009D540D"/>
    <w:rsid w:val="009F25C0"/>
    <w:rsid w:val="009F427A"/>
    <w:rsid w:val="009F5948"/>
    <w:rsid w:val="009F624F"/>
    <w:rsid w:val="009F6987"/>
    <w:rsid w:val="00A06E72"/>
    <w:rsid w:val="00A17BD9"/>
    <w:rsid w:val="00A228DC"/>
    <w:rsid w:val="00A24147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97615"/>
    <w:rsid w:val="00AA1578"/>
    <w:rsid w:val="00AA39C8"/>
    <w:rsid w:val="00AA56D1"/>
    <w:rsid w:val="00AA5F68"/>
    <w:rsid w:val="00AA75CF"/>
    <w:rsid w:val="00AA7EF1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15C"/>
    <w:rsid w:val="00B33B97"/>
    <w:rsid w:val="00B350EE"/>
    <w:rsid w:val="00B375EB"/>
    <w:rsid w:val="00B3764E"/>
    <w:rsid w:val="00B40FE1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02E8"/>
    <w:rsid w:val="00B907F2"/>
    <w:rsid w:val="00B91D1E"/>
    <w:rsid w:val="00B97573"/>
    <w:rsid w:val="00BA0938"/>
    <w:rsid w:val="00BA0BFE"/>
    <w:rsid w:val="00BA202F"/>
    <w:rsid w:val="00BA35A8"/>
    <w:rsid w:val="00BA39FD"/>
    <w:rsid w:val="00BA64EA"/>
    <w:rsid w:val="00BA6D95"/>
    <w:rsid w:val="00BB1B4A"/>
    <w:rsid w:val="00BB1B59"/>
    <w:rsid w:val="00BC1AC5"/>
    <w:rsid w:val="00BC4AA1"/>
    <w:rsid w:val="00BC6126"/>
    <w:rsid w:val="00BD1F59"/>
    <w:rsid w:val="00BD4217"/>
    <w:rsid w:val="00BD579B"/>
    <w:rsid w:val="00BD6B06"/>
    <w:rsid w:val="00BD7637"/>
    <w:rsid w:val="00BE276C"/>
    <w:rsid w:val="00BE2AAA"/>
    <w:rsid w:val="00BF0F48"/>
    <w:rsid w:val="00BF21D7"/>
    <w:rsid w:val="00BF7040"/>
    <w:rsid w:val="00BF73DC"/>
    <w:rsid w:val="00BF7F93"/>
    <w:rsid w:val="00C01DFC"/>
    <w:rsid w:val="00C05977"/>
    <w:rsid w:val="00C107A6"/>
    <w:rsid w:val="00C166E7"/>
    <w:rsid w:val="00C16CCD"/>
    <w:rsid w:val="00C16D9C"/>
    <w:rsid w:val="00C339A4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562AA"/>
    <w:rsid w:val="00C70EB7"/>
    <w:rsid w:val="00C743BA"/>
    <w:rsid w:val="00C76B4F"/>
    <w:rsid w:val="00C773AB"/>
    <w:rsid w:val="00C81509"/>
    <w:rsid w:val="00C827E3"/>
    <w:rsid w:val="00C859C5"/>
    <w:rsid w:val="00C86BD3"/>
    <w:rsid w:val="00CA4004"/>
    <w:rsid w:val="00CA6A6A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E7D9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0D41"/>
    <w:rsid w:val="00D11FB8"/>
    <w:rsid w:val="00D172C3"/>
    <w:rsid w:val="00D21BCD"/>
    <w:rsid w:val="00D222F1"/>
    <w:rsid w:val="00D2365C"/>
    <w:rsid w:val="00D26FAD"/>
    <w:rsid w:val="00D27DB0"/>
    <w:rsid w:val="00D318BE"/>
    <w:rsid w:val="00D41C58"/>
    <w:rsid w:val="00D41D01"/>
    <w:rsid w:val="00D42B91"/>
    <w:rsid w:val="00D45B5D"/>
    <w:rsid w:val="00D4627A"/>
    <w:rsid w:val="00D463F6"/>
    <w:rsid w:val="00D46BC5"/>
    <w:rsid w:val="00D47659"/>
    <w:rsid w:val="00D47E10"/>
    <w:rsid w:val="00D50D47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0DF4"/>
    <w:rsid w:val="00DA55DE"/>
    <w:rsid w:val="00DA6585"/>
    <w:rsid w:val="00DB039B"/>
    <w:rsid w:val="00DB0846"/>
    <w:rsid w:val="00DB4A95"/>
    <w:rsid w:val="00DB68D9"/>
    <w:rsid w:val="00DB7204"/>
    <w:rsid w:val="00DB7E3A"/>
    <w:rsid w:val="00DC00C5"/>
    <w:rsid w:val="00DC2446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D4A"/>
    <w:rsid w:val="00E05FE0"/>
    <w:rsid w:val="00E0640F"/>
    <w:rsid w:val="00E07309"/>
    <w:rsid w:val="00E10B18"/>
    <w:rsid w:val="00E20C33"/>
    <w:rsid w:val="00E30A8A"/>
    <w:rsid w:val="00E30EAB"/>
    <w:rsid w:val="00E41859"/>
    <w:rsid w:val="00E42078"/>
    <w:rsid w:val="00E43084"/>
    <w:rsid w:val="00E43971"/>
    <w:rsid w:val="00E44800"/>
    <w:rsid w:val="00E45C84"/>
    <w:rsid w:val="00E50411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0D64"/>
    <w:rsid w:val="00E815D3"/>
    <w:rsid w:val="00E842E0"/>
    <w:rsid w:val="00E85111"/>
    <w:rsid w:val="00E86727"/>
    <w:rsid w:val="00E868E6"/>
    <w:rsid w:val="00E87B29"/>
    <w:rsid w:val="00E87F92"/>
    <w:rsid w:val="00E90146"/>
    <w:rsid w:val="00E92CE9"/>
    <w:rsid w:val="00E958E0"/>
    <w:rsid w:val="00EA342E"/>
    <w:rsid w:val="00EB3512"/>
    <w:rsid w:val="00EB44AE"/>
    <w:rsid w:val="00EB4963"/>
    <w:rsid w:val="00EB4E95"/>
    <w:rsid w:val="00EB7ABD"/>
    <w:rsid w:val="00EB7AF5"/>
    <w:rsid w:val="00EC30B7"/>
    <w:rsid w:val="00EC4373"/>
    <w:rsid w:val="00EC5AAE"/>
    <w:rsid w:val="00ED4CE7"/>
    <w:rsid w:val="00ED75F7"/>
    <w:rsid w:val="00EE080D"/>
    <w:rsid w:val="00EE4617"/>
    <w:rsid w:val="00EE67AA"/>
    <w:rsid w:val="00EE7538"/>
    <w:rsid w:val="00EE7C11"/>
    <w:rsid w:val="00EE7F47"/>
    <w:rsid w:val="00EF02C7"/>
    <w:rsid w:val="00EF2CF4"/>
    <w:rsid w:val="00F0071F"/>
    <w:rsid w:val="00F0150A"/>
    <w:rsid w:val="00F01850"/>
    <w:rsid w:val="00F0424C"/>
    <w:rsid w:val="00F04A7E"/>
    <w:rsid w:val="00F10190"/>
    <w:rsid w:val="00F16453"/>
    <w:rsid w:val="00F17CAD"/>
    <w:rsid w:val="00F20EA4"/>
    <w:rsid w:val="00F238C2"/>
    <w:rsid w:val="00F24687"/>
    <w:rsid w:val="00F26CED"/>
    <w:rsid w:val="00F30F1B"/>
    <w:rsid w:val="00F3114A"/>
    <w:rsid w:val="00F34C62"/>
    <w:rsid w:val="00F418AA"/>
    <w:rsid w:val="00F43670"/>
    <w:rsid w:val="00F45010"/>
    <w:rsid w:val="00F55687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87B1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18B9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s.com/deskbrea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3002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12</cp:revision>
  <cp:lastPrinted>2021-01-12T11:28:00Z</cp:lastPrinted>
  <dcterms:created xsi:type="dcterms:W3CDTF">2024-09-16T14:10:00Z</dcterms:created>
  <dcterms:modified xsi:type="dcterms:W3CDTF">2024-09-24T07:36:00Z</dcterms:modified>
</cp:coreProperties>
</file>